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0D" w:rsidRPr="008431AE" w:rsidRDefault="00A831FC" w:rsidP="00A831FC">
      <w:pPr>
        <w:jc w:val="center"/>
        <w:rPr>
          <w:rFonts w:ascii="Tahoma" w:hAnsi="Tahoma" w:cs="Tahoma"/>
          <w:b/>
          <w:u w:val="single"/>
        </w:rPr>
      </w:pPr>
      <w:r w:rsidRPr="008431AE">
        <w:rPr>
          <w:rFonts w:ascii="Tahoma" w:hAnsi="Tahoma" w:cs="Tahoma"/>
          <w:b/>
          <w:u w:val="single"/>
        </w:rPr>
        <w:t>Religious Education</w:t>
      </w:r>
    </w:p>
    <w:p w:rsidR="00A831FC" w:rsidRPr="008431AE" w:rsidRDefault="00A831E6" w:rsidP="00A831FC">
      <w:pPr>
        <w:rPr>
          <w:rFonts w:ascii="Tahoma" w:hAnsi="Tahoma" w:cs="Tahoma"/>
        </w:rPr>
      </w:pPr>
      <w:r w:rsidRPr="008431AE">
        <w:rPr>
          <w:rFonts w:ascii="Tahoma" w:hAnsi="Tahoma" w:cs="Tahoma"/>
        </w:rPr>
        <w:t xml:space="preserve">As Stathern is not a church school and R.E is </w:t>
      </w:r>
      <w:r w:rsidR="00BA67B0" w:rsidRPr="008431AE">
        <w:rPr>
          <w:rFonts w:ascii="Tahoma" w:hAnsi="Tahoma" w:cs="Tahoma"/>
        </w:rPr>
        <w:t>non-denominational, we deliver the R.E curriculum in accordance with the Leicestershire County Councils agreed syllabus.  There is a daily act of worship which, in accordance with the 1988 Education Act is broadly Christian.  You have the right, as parents, to withdraw your children from R.E and/or the daily act of worship.</w:t>
      </w:r>
    </w:p>
    <w:p w:rsidR="00BA67B0" w:rsidRPr="008431AE" w:rsidRDefault="00BA67B0" w:rsidP="00A831FC">
      <w:pPr>
        <w:rPr>
          <w:rFonts w:ascii="Tahoma" w:hAnsi="Tahoma" w:cs="Tahoma"/>
        </w:rPr>
      </w:pPr>
      <w:r w:rsidRPr="008431AE">
        <w:rPr>
          <w:rFonts w:ascii="Tahoma" w:hAnsi="Tahoma" w:cs="Tahoma"/>
        </w:rPr>
        <w:t xml:space="preserve">We are proud to have close links with St. </w:t>
      </w:r>
      <w:proofErr w:type="spellStart"/>
      <w:r w:rsidRPr="008431AE">
        <w:rPr>
          <w:rFonts w:ascii="Tahoma" w:hAnsi="Tahoma" w:cs="Tahoma"/>
        </w:rPr>
        <w:t>Guthlac’</w:t>
      </w:r>
      <w:r w:rsidR="008431AE" w:rsidRPr="008431AE">
        <w:rPr>
          <w:rFonts w:ascii="Tahoma" w:hAnsi="Tahoma" w:cs="Tahoma"/>
        </w:rPr>
        <w:t>s</w:t>
      </w:r>
      <w:proofErr w:type="spellEnd"/>
      <w:r w:rsidR="008431AE" w:rsidRPr="008431AE">
        <w:rPr>
          <w:rFonts w:ascii="Tahoma" w:hAnsi="Tahoma" w:cs="Tahoma"/>
        </w:rPr>
        <w:t xml:space="preserve"> church in Stathern, being involved in many celebrations as a school e.g. harvest festivals, horticultural shows and Christingle.  </w:t>
      </w:r>
      <w:r w:rsidRPr="008431AE">
        <w:rPr>
          <w:rFonts w:ascii="Tahoma" w:hAnsi="Tahoma" w:cs="Tahoma"/>
        </w:rPr>
        <w:t xml:space="preserve">We also </w:t>
      </w:r>
      <w:r w:rsidR="008431AE" w:rsidRPr="008431AE">
        <w:rPr>
          <w:rFonts w:ascii="Tahoma" w:hAnsi="Tahoma" w:cs="Tahoma"/>
        </w:rPr>
        <w:t xml:space="preserve">organise </w:t>
      </w:r>
      <w:r w:rsidRPr="008431AE">
        <w:rPr>
          <w:rFonts w:ascii="Tahoma" w:hAnsi="Tahoma" w:cs="Tahoma"/>
        </w:rPr>
        <w:t>representatives</w:t>
      </w:r>
      <w:r w:rsidR="008431AE" w:rsidRPr="008431AE">
        <w:rPr>
          <w:rFonts w:ascii="Tahoma" w:hAnsi="Tahoma" w:cs="Tahoma"/>
        </w:rPr>
        <w:t xml:space="preserve"> from different denominations to be</w:t>
      </w:r>
      <w:r w:rsidRPr="008431AE">
        <w:rPr>
          <w:rFonts w:ascii="Tahoma" w:hAnsi="Tahoma" w:cs="Tahoma"/>
        </w:rPr>
        <w:t xml:space="preserve"> involved in school assemblies and visits.</w:t>
      </w:r>
    </w:p>
    <w:p w:rsidR="008431AE" w:rsidRPr="008431AE" w:rsidRDefault="003F16D3" w:rsidP="00A831FC">
      <w:pPr>
        <w:rPr>
          <w:rFonts w:ascii="Tahoma" w:hAnsi="Tahoma" w:cs="Tahoma"/>
        </w:rPr>
      </w:pPr>
      <w:r>
        <w:rPr>
          <w:rFonts w:ascii="Tahoma" w:hAnsi="Tahoma" w:cs="Tahoma"/>
        </w:rPr>
        <w:t>Across all 4 classes, Religious Education is taught to encourage children to consider matters of daily life, such as kindness and consideration of all others feelings, traditions and beliefs.  As a school we model and embed positive characteristics which may be influenced by others doings.  The children hear both religious and moral tales, learning about people who have become well known through their works for mankind.  R.E is taught in a variety of ways, including role play and scenarios</w:t>
      </w:r>
      <w:r w:rsidR="00914DA6">
        <w:rPr>
          <w:rFonts w:ascii="Tahoma" w:hAnsi="Tahoma" w:cs="Tahoma"/>
        </w:rPr>
        <w:t xml:space="preserve"> influenced</w:t>
      </w:r>
      <w:r>
        <w:rPr>
          <w:rFonts w:ascii="Tahoma" w:hAnsi="Tahoma" w:cs="Tahoma"/>
        </w:rPr>
        <w:t xml:space="preserve"> from traditional religious stories and global issues, group work to share ideas and tasks which encourage consideration and research into new traditions and beliefs.</w:t>
      </w:r>
      <w:bookmarkStart w:id="0" w:name="_GoBack"/>
      <w:bookmarkEnd w:id="0"/>
    </w:p>
    <w:sectPr w:rsidR="008431AE" w:rsidRPr="00843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FC"/>
    <w:rsid w:val="003F16D3"/>
    <w:rsid w:val="00444E42"/>
    <w:rsid w:val="008431AE"/>
    <w:rsid w:val="00914DA6"/>
    <w:rsid w:val="00A831E6"/>
    <w:rsid w:val="00A831FC"/>
    <w:rsid w:val="00BA67B0"/>
    <w:rsid w:val="00E82C7B"/>
    <w:rsid w:val="00FA0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Heafford</dc:creator>
  <cp:lastModifiedBy>Abbey Heafford</cp:lastModifiedBy>
  <cp:revision>2</cp:revision>
  <dcterms:created xsi:type="dcterms:W3CDTF">2019-01-11T12:35:00Z</dcterms:created>
  <dcterms:modified xsi:type="dcterms:W3CDTF">2019-01-11T12:35:00Z</dcterms:modified>
</cp:coreProperties>
</file>